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78E2" w:rsidRPr="00027B30" w:rsidRDefault="003B78E2" w:rsidP="003B78E2">
      <w:pPr>
        <w:tabs>
          <w:tab w:val="left" w:pos="2700"/>
        </w:tabs>
        <w:snapToGrid w:val="0"/>
        <w:spacing w:line="540" w:lineRule="exact"/>
        <w:rPr>
          <w:rFonts w:eastAsia="方正仿宋_GBK"/>
          <w:kern w:val="0"/>
          <w:sz w:val="32"/>
          <w:szCs w:val="32"/>
        </w:rPr>
      </w:pPr>
      <w:r w:rsidRPr="00027B30">
        <w:rPr>
          <w:rFonts w:eastAsia="方正仿宋_GBK"/>
          <w:kern w:val="0"/>
          <w:sz w:val="32"/>
          <w:szCs w:val="32"/>
        </w:rPr>
        <w:t>附件</w:t>
      </w:r>
      <w:r w:rsidRPr="00027B30">
        <w:rPr>
          <w:rFonts w:eastAsia="方正仿宋_GBK"/>
          <w:kern w:val="0"/>
          <w:sz w:val="32"/>
          <w:szCs w:val="32"/>
        </w:rPr>
        <w:t>1</w:t>
      </w:r>
      <w:r w:rsidRPr="00027B30">
        <w:rPr>
          <w:rFonts w:eastAsia="方正仿宋_GBK"/>
          <w:kern w:val="0"/>
          <w:sz w:val="32"/>
          <w:szCs w:val="32"/>
        </w:rPr>
        <w:t>：</w:t>
      </w:r>
    </w:p>
    <w:p w:rsidR="003B78E2" w:rsidRPr="00027B30" w:rsidRDefault="003B78E2" w:rsidP="003B78E2">
      <w:pPr>
        <w:tabs>
          <w:tab w:val="left" w:pos="2700"/>
        </w:tabs>
        <w:snapToGrid w:val="0"/>
        <w:spacing w:line="440" w:lineRule="exact"/>
        <w:rPr>
          <w:rFonts w:eastAsia="仿宋"/>
          <w:color w:val="000000"/>
          <w:sz w:val="36"/>
          <w:szCs w:val="36"/>
        </w:rPr>
      </w:pPr>
    </w:p>
    <w:p w:rsidR="003B78E2" w:rsidRPr="00027B30" w:rsidRDefault="003B78E2" w:rsidP="003B78E2">
      <w:pPr>
        <w:tabs>
          <w:tab w:val="left" w:pos="2700"/>
        </w:tabs>
        <w:spacing w:line="560" w:lineRule="exact"/>
        <w:jc w:val="center"/>
        <w:rPr>
          <w:rFonts w:eastAsia="方正小标宋_GBK"/>
          <w:kern w:val="0"/>
          <w:sz w:val="44"/>
          <w:szCs w:val="44"/>
        </w:rPr>
      </w:pPr>
      <w:r w:rsidRPr="00027B30">
        <w:rPr>
          <w:rFonts w:eastAsia="方正小标宋_GBK"/>
          <w:kern w:val="0"/>
          <w:sz w:val="44"/>
          <w:szCs w:val="44"/>
        </w:rPr>
        <w:t>连云区中小学师德养成教育暨有偿补课和</w:t>
      </w:r>
    </w:p>
    <w:p w:rsidR="003B78E2" w:rsidRPr="00027B30" w:rsidRDefault="003B78E2" w:rsidP="003B78E2">
      <w:pPr>
        <w:tabs>
          <w:tab w:val="left" w:pos="2700"/>
        </w:tabs>
        <w:spacing w:line="560" w:lineRule="exact"/>
        <w:jc w:val="center"/>
        <w:rPr>
          <w:rFonts w:eastAsia="方正小标宋_GBK"/>
          <w:kern w:val="0"/>
          <w:sz w:val="44"/>
          <w:szCs w:val="44"/>
        </w:rPr>
      </w:pPr>
      <w:r w:rsidRPr="00027B30">
        <w:rPr>
          <w:rFonts w:eastAsia="方正小标宋_GBK"/>
          <w:kern w:val="0"/>
          <w:sz w:val="44"/>
          <w:szCs w:val="44"/>
        </w:rPr>
        <w:t>教师违规收受礼品礼金问题专项整治工作实施方案</w:t>
      </w:r>
    </w:p>
    <w:p w:rsidR="003B78E2" w:rsidRPr="00027B30" w:rsidRDefault="003B78E2" w:rsidP="003B78E2">
      <w:pPr>
        <w:tabs>
          <w:tab w:val="left" w:pos="2700"/>
        </w:tabs>
        <w:spacing w:line="440" w:lineRule="exact"/>
        <w:rPr>
          <w:rFonts w:eastAsia="仿宋"/>
          <w:kern w:val="0"/>
          <w:sz w:val="36"/>
          <w:szCs w:val="36"/>
        </w:rPr>
      </w:pPr>
    </w:p>
    <w:p w:rsidR="003B78E2" w:rsidRPr="00027B30" w:rsidRDefault="003B78E2" w:rsidP="003B78E2">
      <w:pPr>
        <w:tabs>
          <w:tab w:val="left" w:pos="2700"/>
        </w:tabs>
        <w:spacing w:line="560" w:lineRule="exact"/>
        <w:ind w:firstLineChars="200" w:firstLine="640"/>
        <w:rPr>
          <w:rFonts w:eastAsia="方正仿宋_GBK"/>
          <w:sz w:val="32"/>
          <w:szCs w:val="32"/>
        </w:rPr>
      </w:pPr>
      <w:r w:rsidRPr="00027B30">
        <w:rPr>
          <w:rFonts w:eastAsia="方正仿宋_GBK"/>
          <w:kern w:val="0"/>
          <w:sz w:val="32"/>
          <w:szCs w:val="32"/>
        </w:rPr>
        <w:t>为进一步加强师德师风建设，贯彻落实国家、省、市关于师德师风建设的相关要求，根据教育部</w:t>
      </w:r>
      <w:r w:rsidRPr="00027B30">
        <w:rPr>
          <w:rFonts w:eastAsia="方正仿宋_GBK"/>
          <w:sz w:val="32"/>
          <w:szCs w:val="32"/>
        </w:rPr>
        <w:t>《关于在教育系统开展师德专题教育的通知》</w:t>
      </w:r>
      <w:r w:rsidRPr="00027B30">
        <w:rPr>
          <w:rFonts w:eastAsia="方正仿宋_GBK"/>
          <w:kern w:val="0"/>
          <w:sz w:val="32"/>
          <w:szCs w:val="32"/>
        </w:rPr>
        <w:t>《关于开展中</w:t>
      </w:r>
      <w:r w:rsidRPr="00027B30">
        <w:rPr>
          <w:rFonts w:eastAsia="方正仿宋_GBK"/>
          <w:sz w:val="32"/>
          <w:szCs w:val="32"/>
        </w:rPr>
        <w:t>小学有偿补课和教师违规收受礼品礼金问题专项整治工作的通知》统一部署，结合我区教育实际，制定本实施方案。</w:t>
      </w:r>
    </w:p>
    <w:p w:rsidR="003B78E2" w:rsidRPr="00027B30" w:rsidRDefault="003B78E2" w:rsidP="003B78E2">
      <w:pPr>
        <w:tabs>
          <w:tab w:val="left" w:pos="2700"/>
        </w:tabs>
        <w:spacing w:line="560" w:lineRule="exact"/>
        <w:ind w:firstLineChars="200" w:firstLine="640"/>
        <w:rPr>
          <w:rFonts w:eastAsia="方正黑体_GBK"/>
          <w:kern w:val="0"/>
          <w:sz w:val="32"/>
          <w:szCs w:val="32"/>
        </w:rPr>
      </w:pPr>
      <w:r w:rsidRPr="00027B30">
        <w:rPr>
          <w:rFonts w:eastAsia="方正黑体_GBK"/>
          <w:kern w:val="0"/>
          <w:sz w:val="32"/>
          <w:szCs w:val="32"/>
        </w:rPr>
        <w:t>一、工作目标与任务</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以习近平新时代中国特色社会主义思想为指导，全面贯彻落实习近平总书记关于师德师风的重要指示批示精神，坚持正向引导与惩处警示相结合、师德教育与师德实践相结合、全面整改与长效机制相结合的原则，通过师德养成教育和专项整治，探索师德养成教育有效运行的新举措，提高师德教育水平，构建师德师风建设长效机制。治理和查处侵害群众利益的不正之风和腐败问题，有效遏制有偿补课和教师违规收受礼品礼金等突出违规行为，全面压实师德建设责任，提高教育满意度，为建设现代化新港城提供教育支持。</w:t>
      </w:r>
    </w:p>
    <w:p w:rsidR="003B78E2" w:rsidRPr="00027B30" w:rsidRDefault="003B78E2" w:rsidP="003B78E2">
      <w:pPr>
        <w:tabs>
          <w:tab w:val="left" w:pos="2700"/>
        </w:tabs>
        <w:spacing w:line="560" w:lineRule="exact"/>
        <w:ind w:firstLineChars="200" w:firstLine="640"/>
        <w:rPr>
          <w:rFonts w:eastAsia="方正黑体_GBK"/>
          <w:kern w:val="0"/>
          <w:sz w:val="32"/>
          <w:szCs w:val="32"/>
        </w:rPr>
      </w:pPr>
      <w:r w:rsidRPr="00027B30">
        <w:rPr>
          <w:rFonts w:eastAsia="方正黑体_GBK"/>
          <w:kern w:val="0"/>
          <w:sz w:val="32"/>
          <w:szCs w:val="32"/>
        </w:rPr>
        <w:t>二、工作安排与措施</w:t>
      </w:r>
    </w:p>
    <w:p w:rsidR="003B78E2" w:rsidRPr="00027B30" w:rsidRDefault="003B78E2" w:rsidP="003B78E2">
      <w:pPr>
        <w:tabs>
          <w:tab w:val="left" w:pos="2700"/>
        </w:tabs>
        <w:spacing w:line="560" w:lineRule="exact"/>
        <w:ind w:firstLineChars="200" w:firstLine="640"/>
        <w:rPr>
          <w:rFonts w:eastAsia="方正楷体_GBK"/>
          <w:kern w:val="0"/>
          <w:sz w:val="32"/>
          <w:szCs w:val="32"/>
        </w:rPr>
      </w:pPr>
      <w:bookmarkStart w:id="0" w:name="_Hlk78621174"/>
      <w:bookmarkStart w:id="1" w:name="_Hlk78722474"/>
      <w:r w:rsidRPr="00027B30">
        <w:rPr>
          <w:rFonts w:eastAsia="方正楷体_GBK"/>
          <w:kern w:val="0"/>
          <w:sz w:val="32"/>
          <w:szCs w:val="32"/>
        </w:rPr>
        <w:t>（一）扎实开展师德养成教育</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师德养成是教师专业发展的首要任务，是确保教师充分享受职业幸福的</w:t>
      </w:r>
      <w:r w:rsidRPr="002C56C2">
        <w:rPr>
          <w:rFonts w:eastAsia="方正仿宋_GBK"/>
          <w:kern w:val="0"/>
          <w:sz w:val="32"/>
          <w:szCs w:val="32"/>
        </w:rPr>
        <w:t>组织关爱</w:t>
      </w:r>
      <w:r w:rsidRPr="00027B30">
        <w:rPr>
          <w:rFonts w:eastAsia="方正仿宋_GBK"/>
          <w:kern w:val="0"/>
          <w:sz w:val="32"/>
          <w:szCs w:val="32"/>
        </w:rPr>
        <w:t>。各单位在全面落实</w:t>
      </w:r>
      <w:bookmarkStart w:id="2" w:name="_Hlk78729981"/>
      <w:r w:rsidRPr="00027B30">
        <w:rPr>
          <w:rFonts w:eastAsia="方正仿宋_GBK"/>
          <w:kern w:val="0"/>
          <w:sz w:val="32"/>
          <w:szCs w:val="32"/>
        </w:rPr>
        <w:t>省、市关于师</w:t>
      </w:r>
      <w:r w:rsidRPr="00027B30">
        <w:rPr>
          <w:rFonts w:eastAsia="方正仿宋_GBK"/>
          <w:kern w:val="0"/>
          <w:sz w:val="32"/>
          <w:szCs w:val="32"/>
        </w:rPr>
        <w:lastRenderedPageBreak/>
        <w:t>德师风建设相关要求</w:t>
      </w:r>
      <w:bookmarkEnd w:id="2"/>
      <w:r w:rsidRPr="00027B30">
        <w:rPr>
          <w:rFonts w:eastAsia="方正仿宋_GBK"/>
          <w:kern w:val="0"/>
          <w:sz w:val="32"/>
          <w:szCs w:val="32"/>
        </w:rPr>
        <w:t>，把握师德教育的推进序时、规定动作的同时，应结合实际，重点做好以下几方面工作：</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1.</w:t>
      </w:r>
      <w:r w:rsidRPr="00027B30">
        <w:rPr>
          <w:rFonts w:eastAsia="方正仿宋_GBK"/>
          <w:kern w:val="0"/>
          <w:sz w:val="32"/>
          <w:szCs w:val="32"/>
        </w:rPr>
        <w:t>强化组织保障。健全以各单位主要负责同志为组长的师德建设工作组织领导机制，明确领导小组成员、科室在师德教育组织实施、师德学习考核评价等环节的具体职责。领导小组每学期制定本单位师德养成教育指导性意见，明确师德养成教育的主要内容、具体抓手，为师德养成教育的有序开展提供科学指导。区委教育工委将学校师德教育组织实施情况纳入学校考核体系，定期开展师德养成教育随机抽查，每学年对学校师德养成教育进行综合评估，凡组织不力的，校长和学校均不得参与各类评优。</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2.</w:t>
      </w:r>
      <w:r w:rsidRPr="00027B30">
        <w:rPr>
          <w:rFonts w:eastAsia="方正仿宋_GBK"/>
          <w:kern w:val="0"/>
          <w:sz w:val="32"/>
          <w:szCs w:val="32"/>
        </w:rPr>
        <w:t>构建常态机制。全面落实</w:t>
      </w:r>
      <w:r w:rsidRPr="00027B30">
        <w:rPr>
          <w:rFonts w:eastAsia="方正仿宋_GBK"/>
          <w:kern w:val="0"/>
          <w:sz w:val="32"/>
          <w:szCs w:val="32"/>
        </w:rPr>
        <w:t>“</w:t>
      </w:r>
      <w:r w:rsidRPr="00027B30">
        <w:rPr>
          <w:rFonts w:eastAsia="方正仿宋_GBK"/>
          <w:kern w:val="0"/>
          <w:sz w:val="32"/>
          <w:szCs w:val="32"/>
        </w:rPr>
        <w:t>师德第一课</w:t>
      </w:r>
      <w:r w:rsidRPr="00027B30">
        <w:rPr>
          <w:rFonts w:eastAsia="方正仿宋_GBK"/>
          <w:kern w:val="0"/>
          <w:sz w:val="32"/>
          <w:szCs w:val="32"/>
        </w:rPr>
        <w:t>”</w:t>
      </w:r>
      <w:r w:rsidRPr="00027B30">
        <w:rPr>
          <w:rFonts w:eastAsia="方正仿宋_GBK"/>
          <w:kern w:val="0"/>
          <w:sz w:val="32"/>
          <w:szCs w:val="32"/>
        </w:rPr>
        <w:t>机制。把师德教育作为每学期教师开学教育第一课、各类教师培训开训第一课、新教师入职第一课。构建师德教育常态化制度。结合师德建设中存在的问题，每年至少开展</w:t>
      </w:r>
      <w:r w:rsidRPr="00027B30">
        <w:rPr>
          <w:rFonts w:eastAsia="方正仿宋_GBK"/>
          <w:kern w:val="0"/>
          <w:sz w:val="32"/>
          <w:szCs w:val="32"/>
        </w:rPr>
        <w:t>1</w:t>
      </w:r>
      <w:r w:rsidRPr="00027B30">
        <w:rPr>
          <w:rFonts w:eastAsia="方正仿宋_GBK"/>
          <w:kern w:val="0"/>
          <w:sz w:val="32"/>
          <w:szCs w:val="32"/>
        </w:rPr>
        <w:t>次主题明确的师德教育专项活动。将每年</w:t>
      </w:r>
      <w:r w:rsidRPr="00027B30">
        <w:rPr>
          <w:rFonts w:eastAsia="方正仿宋_GBK"/>
          <w:kern w:val="0"/>
          <w:sz w:val="32"/>
          <w:szCs w:val="32"/>
        </w:rPr>
        <w:t>9</w:t>
      </w:r>
      <w:r w:rsidRPr="00027B30">
        <w:rPr>
          <w:rFonts w:eastAsia="方正仿宋_GBK"/>
          <w:kern w:val="0"/>
          <w:sz w:val="32"/>
          <w:szCs w:val="32"/>
        </w:rPr>
        <w:t>月确定为全区师德模范先进事迹宣讲月，开展师德模范、优秀教育工作者、教学名师等评选表彰，并组织好先进事迹宣讲，及时利用学校各类宣传媒体展示教师践行师德</w:t>
      </w:r>
      <w:r w:rsidRPr="005A6A7A">
        <w:rPr>
          <w:rFonts w:eastAsia="方正仿宋_GBK"/>
          <w:kern w:val="0"/>
          <w:sz w:val="32"/>
          <w:szCs w:val="32"/>
        </w:rPr>
        <w:t>精美</w:t>
      </w:r>
      <w:r w:rsidRPr="00027B30">
        <w:rPr>
          <w:rFonts w:eastAsia="方正仿宋_GBK"/>
          <w:kern w:val="0"/>
          <w:sz w:val="32"/>
          <w:szCs w:val="32"/>
        </w:rPr>
        <w:t>瞬间。将师德养成教育纳入校本培训计划。每月至少组织一次教职工师德教育专题学习，推进师德教育日常化、持续化。</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3</w:t>
      </w:r>
      <w:r w:rsidRPr="005A6A7A">
        <w:rPr>
          <w:rFonts w:eastAsia="方正仿宋_GBK"/>
          <w:kern w:val="0"/>
          <w:sz w:val="32"/>
          <w:szCs w:val="32"/>
        </w:rPr>
        <w:t>.</w:t>
      </w:r>
      <w:r w:rsidRPr="005A6A7A">
        <w:rPr>
          <w:rFonts w:eastAsia="方正仿宋_GBK"/>
          <w:kern w:val="0"/>
          <w:sz w:val="32"/>
          <w:szCs w:val="32"/>
        </w:rPr>
        <w:t>把准基本内容。</w:t>
      </w:r>
      <w:r w:rsidRPr="00027B30">
        <w:rPr>
          <w:rFonts w:eastAsia="方正仿宋_GBK"/>
          <w:kern w:val="0"/>
          <w:sz w:val="32"/>
          <w:szCs w:val="32"/>
        </w:rPr>
        <w:t>注重提高教师的思想政治素质。将</w:t>
      </w:r>
      <w:r w:rsidRPr="00027B30">
        <w:rPr>
          <w:rFonts w:eastAsia="方正仿宋_GBK"/>
          <w:kern w:val="0"/>
          <w:sz w:val="32"/>
          <w:szCs w:val="32"/>
        </w:rPr>
        <w:t>“</w:t>
      </w:r>
      <w:r w:rsidRPr="005A6A7A">
        <w:rPr>
          <w:rFonts w:eastAsia="方正仿宋_GBK"/>
          <w:kern w:val="0"/>
          <w:sz w:val="32"/>
          <w:szCs w:val="32"/>
        </w:rPr>
        <w:t>四史</w:t>
      </w:r>
      <w:r w:rsidRPr="00027B30">
        <w:rPr>
          <w:rFonts w:eastAsia="方正仿宋_GBK"/>
          <w:kern w:val="0"/>
          <w:sz w:val="32"/>
          <w:szCs w:val="32"/>
        </w:rPr>
        <w:t>”</w:t>
      </w:r>
      <w:r w:rsidRPr="00027B30">
        <w:rPr>
          <w:rFonts w:eastAsia="方正仿宋_GBK"/>
          <w:kern w:val="0"/>
          <w:sz w:val="32"/>
          <w:szCs w:val="32"/>
        </w:rPr>
        <w:t>学习作为师德养成教育的</w:t>
      </w:r>
      <w:r w:rsidRPr="00027B30">
        <w:rPr>
          <w:rFonts w:eastAsia="方正仿宋_GBK"/>
          <w:kern w:val="0"/>
          <w:sz w:val="32"/>
          <w:szCs w:val="32"/>
        </w:rPr>
        <w:t>“</w:t>
      </w:r>
      <w:r w:rsidRPr="00027B30">
        <w:rPr>
          <w:rFonts w:eastAsia="方正仿宋_GBK"/>
          <w:kern w:val="0"/>
          <w:sz w:val="32"/>
          <w:szCs w:val="32"/>
        </w:rPr>
        <w:t>必修课</w:t>
      </w:r>
      <w:r w:rsidRPr="00027B30">
        <w:rPr>
          <w:rFonts w:eastAsia="方正仿宋_GBK"/>
          <w:kern w:val="0"/>
          <w:sz w:val="32"/>
          <w:szCs w:val="32"/>
        </w:rPr>
        <w:t>”</w:t>
      </w:r>
      <w:r w:rsidRPr="00027B30">
        <w:rPr>
          <w:rFonts w:eastAsia="方正仿宋_GBK"/>
          <w:kern w:val="0"/>
          <w:sz w:val="32"/>
          <w:szCs w:val="32"/>
        </w:rPr>
        <w:t>，引导广大教师增强政治认同、家国情怀和社会责任感。把政治素质提升和立德树</w:t>
      </w:r>
      <w:r w:rsidRPr="00027B30">
        <w:rPr>
          <w:rFonts w:eastAsia="方正仿宋_GBK"/>
          <w:kern w:val="0"/>
          <w:sz w:val="32"/>
          <w:szCs w:val="32"/>
        </w:rPr>
        <w:lastRenderedPageBreak/>
        <w:t>人使命有机结合，把教师职业道德、职业理想、职业规范、教育法律法规以及心理健康等融入师德主题教育体系。注重强化师德红线与底线意识。将《新时代教师职业行为十项准则》《关于开展中小学有偿家教和教师违规收受礼品礼金问题专项整治工作的通知》等张贴学校公告栏，并公布举报电话，接受学生、家长、社会监督。</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4.</w:t>
      </w:r>
      <w:r w:rsidRPr="005A6A7A">
        <w:rPr>
          <w:rFonts w:eastAsia="方正仿宋_GBK"/>
          <w:kern w:val="0"/>
          <w:sz w:val="32"/>
          <w:szCs w:val="32"/>
        </w:rPr>
        <w:t>创新丰富方式</w:t>
      </w:r>
      <w:r w:rsidRPr="00027B30">
        <w:rPr>
          <w:rFonts w:eastAsia="方正仿宋_GBK"/>
          <w:kern w:val="0"/>
          <w:sz w:val="32"/>
          <w:szCs w:val="32"/>
        </w:rPr>
        <w:t>。积极开展师德教育实践活动。以</w:t>
      </w:r>
      <w:r w:rsidRPr="00027B30">
        <w:rPr>
          <w:rFonts w:eastAsia="方正仿宋_GBK"/>
          <w:kern w:val="0"/>
          <w:sz w:val="32"/>
          <w:szCs w:val="32"/>
        </w:rPr>
        <w:t>“</w:t>
      </w:r>
      <w:r w:rsidRPr="00027B30">
        <w:rPr>
          <w:rFonts w:eastAsia="方正仿宋_GBK"/>
          <w:kern w:val="0"/>
          <w:sz w:val="32"/>
          <w:szCs w:val="32"/>
        </w:rPr>
        <w:t>四有</w:t>
      </w:r>
      <w:r w:rsidRPr="00027B30">
        <w:rPr>
          <w:rFonts w:eastAsia="方正仿宋_GBK"/>
          <w:kern w:val="0"/>
          <w:sz w:val="32"/>
          <w:szCs w:val="32"/>
        </w:rPr>
        <w:t>”</w:t>
      </w:r>
      <w:r w:rsidRPr="00027B30">
        <w:rPr>
          <w:rFonts w:eastAsia="方正仿宋_GBK"/>
          <w:kern w:val="0"/>
          <w:sz w:val="32"/>
          <w:szCs w:val="32"/>
        </w:rPr>
        <w:t>好教师团队建设为载体，充分挖掘地方教育资源，组织教师开展关爱学生、红色基地实景教育</w:t>
      </w:r>
      <w:r w:rsidRPr="002C56C2">
        <w:rPr>
          <w:rFonts w:eastAsia="方正仿宋_GBK"/>
          <w:kern w:val="0"/>
          <w:sz w:val="32"/>
          <w:szCs w:val="32"/>
        </w:rPr>
        <w:t>等</w:t>
      </w:r>
      <w:r w:rsidRPr="00027B30">
        <w:rPr>
          <w:rFonts w:eastAsia="方正仿宋_GBK"/>
          <w:kern w:val="0"/>
          <w:sz w:val="32"/>
          <w:szCs w:val="32"/>
        </w:rPr>
        <w:t>，避免师德教育空洞说教、流于形式。在重视先进典型示范的同时，利用各种纪念日开展尊师重教活动，以</w:t>
      </w:r>
      <w:r w:rsidRPr="002C56C2">
        <w:rPr>
          <w:rFonts w:eastAsia="方正仿宋_GBK"/>
          <w:kern w:val="0"/>
          <w:sz w:val="32"/>
          <w:szCs w:val="32"/>
        </w:rPr>
        <w:t>组织关爱</w:t>
      </w:r>
      <w:r w:rsidRPr="00027B30">
        <w:rPr>
          <w:rFonts w:eastAsia="方正仿宋_GBK"/>
          <w:kern w:val="0"/>
          <w:sz w:val="32"/>
          <w:szCs w:val="32"/>
        </w:rPr>
        <w:t>感召教师。定期通报师德问题查处案例，充分发挥典型案例的警示作用。组织开展专题辅导与研究，每学期至少举办</w:t>
      </w:r>
      <w:r w:rsidRPr="00027B30">
        <w:rPr>
          <w:rFonts w:eastAsia="方正仿宋_GBK"/>
          <w:kern w:val="0"/>
          <w:sz w:val="32"/>
          <w:szCs w:val="32"/>
        </w:rPr>
        <w:t>1</w:t>
      </w:r>
      <w:r w:rsidRPr="00027B30">
        <w:rPr>
          <w:rFonts w:eastAsia="方正仿宋_GBK"/>
          <w:kern w:val="0"/>
          <w:sz w:val="32"/>
          <w:szCs w:val="32"/>
        </w:rPr>
        <w:t>次</w:t>
      </w:r>
      <w:r w:rsidRPr="00027B30">
        <w:rPr>
          <w:rFonts w:eastAsia="方正仿宋_GBK"/>
          <w:kern w:val="0"/>
          <w:sz w:val="32"/>
          <w:szCs w:val="32"/>
        </w:rPr>
        <w:t>“</w:t>
      </w:r>
      <w:r w:rsidRPr="00027B30">
        <w:rPr>
          <w:rFonts w:eastAsia="方正仿宋_GBK"/>
          <w:kern w:val="0"/>
          <w:sz w:val="32"/>
          <w:szCs w:val="32"/>
        </w:rPr>
        <w:t>师德教育大讲堂</w:t>
      </w:r>
      <w:r w:rsidRPr="00027B30">
        <w:rPr>
          <w:rFonts w:eastAsia="方正仿宋_GBK"/>
          <w:kern w:val="0"/>
          <w:sz w:val="32"/>
          <w:szCs w:val="32"/>
        </w:rPr>
        <w:t>”</w:t>
      </w:r>
      <w:r w:rsidRPr="00027B30">
        <w:rPr>
          <w:rFonts w:eastAsia="方正仿宋_GBK"/>
          <w:kern w:val="0"/>
          <w:sz w:val="32"/>
          <w:szCs w:val="32"/>
        </w:rPr>
        <w:t>活动和师德专题研究活动，力争在丰富师德教育路径、提升师德教育成效、创建师德教育基地、开发师德教育课程等方面取得新突破。</w:t>
      </w:r>
    </w:p>
    <w:p w:rsidR="003B78E2" w:rsidRPr="00027B30" w:rsidRDefault="003B78E2" w:rsidP="003B78E2">
      <w:pPr>
        <w:tabs>
          <w:tab w:val="left" w:pos="2700"/>
        </w:tabs>
        <w:spacing w:line="560" w:lineRule="exact"/>
        <w:ind w:firstLineChars="200" w:firstLine="640"/>
        <w:rPr>
          <w:rFonts w:eastAsia="方正楷体_GBK"/>
          <w:kern w:val="0"/>
          <w:sz w:val="32"/>
          <w:szCs w:val="32"/>
        </w:rPr>
      </w:pPr>
      <w:r w:rsidRPr="00027B30">
        <w:rPr>
          <w:rFonts w:eastAsia="方正楷体_GBK"/>
          <w:kern w:val="0"/>
          <w:sz w:val="32"/>
          <w:szCs w:val="32"/>
        </w:rPr>
        <w:t>（二）高效推进师德问题专项整治</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按照教育部的部署要求，本次专项整治从</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8</w:t>
      </w:r>
      <w:r w:rsidRPr="00027B30">
        <w:rPr>
          <w:rFonts w:eastAsia="方正仿宋_GBK"/>
          <w:kern w:val="0"/>
          <w:sz w:val="32"/>
          <w:szCs w:val="32"/>
        </w:rPr>
        <w:t>月开始至</w:t>
      </w:r>
      <w:r w:rsidRPr="00027B30">
        <w:rPr>
          <w:rFonts w:eastAsia="方正仿宋_GBK"/>
          <w:kern w:val="0"/>
          <w:sz w:val="32"/>
          <w:szCs w:val="32"/>
        </w:rPr>
        <w:t>2022</w:t>
      </w:r>
      <w:r w:rsidRPr="00027B30">
        <w:rPr>
          <w:rFonts w:eastAsia="方正仿宋_GBK"/>
          <w:kern w:val="0"/>
          <w:sz w:val="32"/>
          <w:szCs w:val="32"/>
        </w:rPr>
        <w:t>年</w:t>
      </w:r>
      <w:r w:rsidRPr="00027B30">
        <w:rPr>
          <w:rFonts w:eastAsia="方正仿宋_GBK"/>
          <w:kern w:val="0"/>
          <w:sz w:val="32"/>
          <w:szCs w:val="32"/>
        </w:rPr>
        <w:t>3</w:t>
      </w:r>
      <w:r w:rsidRPr="00027B30">
        <w:rPr>
          <w:rFonts w:eastAsia="方正仿宋_GBK"/>
          <w:kern w:val="0"/>
          <w:sz w:val="32"/>
          <w:szCs w:val="32"/>
        </w:rPr>
        <w:t>月结束，结合我区实际，具体分六个阶段实施推进：</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1.</w:t>
      </w:r>
      <w:r w:rsidRPr="00027B30">
        <w:rPr>
          <w:rFonts w:eastAsia="方正仿宋_GBK"/>
          <w:kern w:val="0"/>
          <w:sz w:val="32"/>
          <w:szCs w:val="32"/>
        </w:rPr>
        <w:t>组织开展管理机制自查（</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9</w:t>
      </w:r>
      <w:r w:rsidRPr="00027B30">
        <w:rPr>
          <w:rFonts w:eastAsia="方正仿宋_GBK"/>
          <w:kern w:val="0"/>
          <w:sz w:val="32"/>
          <w:szCs w:val="32"/>
        </w:rPr>
        <w:t>月中旬完成）。以构建畅通有力的专项整治管理机制为目标，围绕</w:t>
      </w:r>
      <w:r w:rsidRPr="00027B30">
        <w:rPr>
          <w:rFonts w:eastAsia="方正仿宋_GBK"/>
          <w:kern w:val="0"/>
          <w:sz w:val="32"/>
          <w:szCs w:val="32"/>
        </w:rPr>
        <w:t>“</w:t>
      </w:r>
      <w:r w:rsidRPr="00027B30">
        <w:rPr>
          <w:rFonts w:eastAsia="方正仿宋_GBK"/>
          <w:kern w:val="0"/>
          <w:sz w:val="32"/>
          <w:szCs w:val="32"/>
        </w:rPr>
        <w:t>三查六问</w:t>
      </w:r>
      <w:r w:rsidRPr="00027B30">
        <w:rPr>
          <w:rFonts w:eastAsia="方正仿宋_GBK"/>
          <w:kern w:val="0"/>
          <w:sz w:val="32"/>
          <w:szCs w:val="32"/>
        </w:rPr>
        <w:t>”</w:t>
      </w:r>
      <w:r w:rsidRPr="00027B30">
        <w:rPr>
          <w:rFonts w:eastAsia="方正仿宋_GBK"/>
          <w:kern w:val="0"/>
          <w:sz w:val="32"/>
          <w:szCs w:val="32"/>
        </w:rPr>
        <w:t>（一查学校是否成立师德专题教育领导小组，问学校是否召开专项整治</w:t>
      </w:r>
      <w:r w:rsidRPr="002C56C2">
        <w:rPr>
          <w:rFonts w:eastAsia="方正仿宋_GBK"/>
          <w:kern w:val="0"/>
          <w:sz w:val="32"/>
          <w:szCs w:val="32"/>
        </w:rPr>
        <w:t>布置</w:t>
      </w:r>
      <w:r w:rsidRPr="00027B30">
        <w:rPr>
          <w:rFonts w:eastAsia="方正仿宋_GBK"/>
          <w:kern w:val="0"/>
          <w:sz w:val="32"/>
          <w:szCs w:val="32"/>
        </w:rPr>
        <w:t>会，问教师自查自纠情况；二查学校专项整</w:t>
      </w:r>
      <w:r w:rsidRPr="00027B30">
        <w:rPr>
          <w:rFonts w:eastAsia="方正仿宋_GBK"/>
          <w:kern w:val="0"/>
          <w:sz w:val="32"/>
          <w:szCs w:val="32"/>
        </w:rPr>
        <w:lastRenderedPageBreak/>
        <w:t>治方案、举报通道，问学生有无在校外培训机构参加培训，问家长是否知道专项整治内容；三查学校开展专项整治检查、督查台账记录，问学生是否参加过有偿家教，问教师有无收受礼品礼金行为），找准存在问题，明确整改措施。</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2.</w:t>
      </w:r>
      <w:r w:rsidRPr="00027B30">
        <w:rPr>
          <w:rFonts w:eastAsia="方正仿宋_GBK"/>
          <w:kern w:val="0"/>
          <w:sz w:val="32"/>
          <w:szCs w:val="32"/>
        </w:rPr>
        <w:t>组织教师开展问题自查（</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9</w:t>
      </w:r>
      <w:r w:rsidRPr="00027B30">
        <w:rPr>
          <w:rFonts w:eastAsia="方正仿宋_GBK"/>
          <w:kern w:val="0"/>
          <w:sz w:val="32"/>
          <w:szCs w:val="32"/>
        </w:rPr>
        <w:t>月底完成）。结合专项整治的重点内容，组织全体教师重点围绕</w:t>
      </w:r>
      <w:r w:rsidRPr="00027B30">
        <w:rPr>
          <w:rFonts w:eastAsia="方正仿宋_GBK"/>
          <w:kern w:val="0"/>
          <w:sz w:val="32"/>
          <w:szCs w:val="32"/>
        </w:rPr>
        <w:t>“</w:t>
      </w:r>
      <w:r w:rsidRPr="00027B30">
        <w:rPr>
          <w:rFonts w:eastAsia="方正仿宋_GBK"/>
          <w:kern w:val="0"/>
          <w:sz w:val="32"/>
          <w:szCs w:val="32"/>
        </w:rPr>
        <w:t>八类问题</w:t>
      </w:r>
      <w:r w:rsidRPr="00027B30">
        <w:rPr>
          <w:rFonts w:eastAsia="方正仿宋_GBK"/>
          <w:kern w:val="0"/>
          <w:sz w:val="32"/>
          <w:szCs w:val="32"/>
        </w:rPr>
        <w:t>”</w:t>
      </w:r>
      <w:r w:rsidRPr="00027B30">
        <w:rPr>
          <w:rFonts w:eastAsia="方正仿宋_GBK"/>
          <w:kern w:val="0"/>
          <w:sz w:val="32"/>
          <w:szCs w:val="32"/>
        </w:rPr>
        <w:t>开展自查，即有无有偿补课、有无开办校外培训班、有无参与校外培训机构的招生宣传、有无到校外培训机构兼职、有无</w:t>
      </w:r>
      <w:r w:rsidRPr="00027B30">
        <w:rPr>
          <w:rFonts w:eastAsia="方正仿宋_GBK"/>
          <w:kern w:val="0"/>
          <w:sz w:val="32"/>
          <w:szCs w:val="32"/>
        </w:rPr>
        <w:t>“</w:t>
      </w:r>
      <w:r w:rsidRPr="00027B30">
        <w:rPr>
          <w:rFonts w:eastAsia="方正仿宋_GBK"/>
          <w:kern w:val="0"/>
          <w:sz w:val="32"/>
          <w:szCs w:val="32"/>
        </w:rPr>
        <w:t>课上不讲课下讲</w:t>
      </w:r>
      <w:r w:rsidRPr="00027B30">
        <w:rPr>
          <w:rFonts w:eastAsia="方正仿宋_GBK"/>
          <w:kern w:val="0"/>
          <w:sz w:val="32"/>
          <w:szCs w:val="32"/>
        </w:rPr>
        <w:t>”</w:t>
      </w:r>
      <w:r w:rsidRPr="00027B30">
        <w:rPr>
          <w:rFonts w:eastAsia="方正仿宋_GBK"/>
          <w:kern w:val="0"/>
          <w:sz w:val="32"/>
          <w:szCs w:val="32"/>
        </w:rPr>
        <w:t>现象、有无参加家长宴请、有无接收家长礼品礼券及其他</w:t>
      </w:r>
      <w:r w:rsidRPr="002C56C2">
        <w:rPr>
          <w:rFonts w:eastAsia="方正仿宋_GBK"/>
          <w:kern w:val="0"/>
          <w:sz w:val="32"/>
          <w:szCs w:val="32"/>
        </w:rPr>
        <w:t>钱物</w:t>
      </w:r>
      <w:r w:rsidRPr="00027B30">
        <w:rPr>
          <w:rFonts w:eastAsia="方正仿宋_GBK"/>
          <w:kern w:val="0"/>
          <w:sz w:val="32"/>
          <w:szCs w:val="32"/>
        </w:rPr>
        <w:t>、有无存在</w:t>
      </w:r>
      <w:r w:rsidRPr="00027B30">
        <w:rPr>
          <w:rFonts w:eastAsia="方正仿宋_GBK"/>
          <w:kern w:val="0"/>
          <w:sz w:val="32"/>
          <w:szCs w:val="32"/>
        </w:rPr>
        <w:t>“</w:t>
      </w:r>
      <w:r w:rsidRPr="00027B30">
        <w:rPr>
          <w:rFonts w:eastAsia="方正仿宋_GBK"/>
          <w:kern w:val="0"/>
          <w:sz w:val="32"/>
          <w:szCs w:val="32"/>
        </w:rPr>
        <w:t>同家长搞利益交换</w:t>
      </w:r>
      <w:r w:rsidRPr="00027B30">
        <w:rPr>
          <w:rFonts w:eastAsia="方正仿宋_GBK"/>
          <w:kern w:val="0"/>
          <w:sz w:val="32"/>
          <w:szCs w:val="32"/>
        </w:rPr>
        <w:t>”</w:t>
      </w:r>
      <w:r w:rsidRPr="00027B30">
        <w:rPr>
          <w:rFonts w:eastAsia="方正仿宋_GBK"/>
          <w:kern w:val="0"/>
          <w:sz w:val="32"/>
          <w:szCs w:val="32"/>
        </w:rPr>
        <w:t>的其他问题。通过各种形式面向学生家长公开进行</w:t>
      </w:r>
      <w:r w:rsidRPr="00027B30">
        <w:rPr>
          <w:rFonts w:eastAsia="方正仿宋_GBK"/>
          <w:kern w:val="0"/>
          <w:sz w:val="32"/>
          <w:szCs w:val="32"/>
        </w:rPr>
        <w:t>“</w:t>
      </w:r>
      <w:r w:rsidRPr="00027B30">
        <w:rPr>
          <w:rFonts w:eastAsia="方正仿宋_GBK"/>
          <w:kern w:val="0"/>
          <w:sz w:val="32"/>
          <w:szCs w:val="32"/>
        </w:rPr>
        <w:t>八无</w:t>
      </w:r>
      <w:r w:rsidRPr="00027B30">
        <w:rPr>
          <w:rFonts w:eastAsia="方正仿宋_GBK"/>
          <w:kern w:val="0"/>
          <w:sz w:val="32"/>
          <w:szCs w:val="32"/>
        </w:rPr>
        <w:t>”</w:t>
      </w:r>
      <w:r w:rsidRPr="00027B30">
        <w:rPr>
          <w:rFonts w:eastAsia="方正仿宋_GBK"/>
          <w:kern w:val="0"/>
          <w:sz w:val="32"/>
          <w:szCs w:val="32"/>
        </w:rPr>
        <w:t>承诺，并撰写自查报告及整改措施，于</w:t>
      </w:r>
      <w:r w:rsidRPr="00027B30">
        <w:rPr>
          <w:rFonts w:eastAsia="方正仿宋_GBK"/>
          <w:kern w:val="0"/>
          <w:sz w:val="32"/>
          <w:szCs w:val="32"/>
        </w:rPr>
        <w:t>9</w:t>
      </w:r>
      <w:r w:rsidRPr="00027B30">
        <w:rPr>
          <w:rFonts w:eastAsia="方正仿宋_GBK"/>
          <w:kern w:val="0"/>
          <w:sz w:val="32"/>
          <w:szCs w:val="32"/>
        </w:rPr>
        <w:t>月底前交学校存档备查。</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3.</w:t>
      </w:r>
      <w:r w:rsidRPr="00027B30">
        <w:rPr>
          <w:rFonts w:eastAsia="方正仿宋_GBK"/>
          <w:kern w:val="0"/>
          <w:sz w:val="32"/>
          <w:szCs w:val="32"/>
        </w:rPr>
        <w:t>拓展问题线索收集渠道（</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9</w:t>
      </w:r>
      <w:r w:rsidRPr="00027B30">
        <w:rPr>
          <w:rFonts w:eastAsia="方正仿宋_GBK"/>
          <w:kern w:val="0"/>
          <w:sz w:val="32"/>
          <w:szCs w:val="32"/>
        </w:rPr>
        <w:t>月至</w:t>
      </w:r>
      <w:r w:rsidRPr="00027B30">
        <w:rPr>
          <w:rFonts w:eastAsia="方正仿宋_GBK"/>
          <w:kern w:val="0"/>
          <w:sz w:val="32"/>
          <w:szCs w:val="32"/>
        </w:rPr>
        <w:t>2022</w:t>
      </w:r>
      <w:r w:rsidRPr="00027B30">
        <w:rPr>
          <w:rFonts w:eastAsia="方正仿宋_GBK"/>
          <w:kern w:val="0"/>
          <w:sz w:val="32"/>
          <w:szCs w:val="32"/>
        </w:rPr>
        <w:t>年</w:t>
      </w:r>
      <w:r w:rsidRPr="00027B30">
        <w:rPr>
          <w:rFonts w:eastAsia="方正仿宋_GBK"/>
          <w:kern w:val="0"/>
          <w:sz w:val="32"/>
          <w:szCs w:val="32"/>
        </w:rPr>
        <w:t>3</w:t>
      </w:r>
      <w:r w:rsidRPr="00027B30">
        <w:rPr>
          <w:rFonts w:eastAsia="方正仿宋_GBK"/>
          <w:kern w:val="0"/>
          <w:sz w:val="32"/>
          <w:szCs w:val="32"/>
        </w:rPr>
        <w:t>月）。区教育局及各学校分别设立公开举报电话和邮箱，通过教育网、校园网等公布举报通道。在全社会编制监督之网，形成强大的监督之势。特别加大对重点社区以及名优教师明察暗访力度，保持对违反师德师风问题治理</w:t>
      </w:r>
      <w:r w:rsidRPr="00027B30">
        <w:rPr>
          <w:rFonts w:eastAsia="方正仿宋_GBK"/>
          <w:kern w:val="0"/>
          <w:sz w:val="32"/>
          <w:szCs w:val="32"/>
        </w:rPr>
        <w:t>“</w:t>
      </w:r>
      <w:r w:rsidRPr="00027B30">
        <w:rPr>
          <w:rFonts w:eastAsia="方正仿宋_GBK"/>
          <w:kern w:val="0"/>
          <w:sz w:val="32"/>
          <w:szCs w:val="32"/>
        </w:rPr>
        <w:t>一严到底</w:t>
      </w:r>
      <w:r w:rsidRPr="00027B30">
        <w:rPr>
          <w:rFonts w:eastAsia="方正仿宋_GBK"/>
          <w:kern w:val="0"/>
          <w:sz w:val="32"/>
          <w:szCs w:val="32"/>
        </w:rPr>
        <w:t>”</w:t>
      </w:r>
      <w:r w:rsidRPr="00027B30">
        <w:rPr>
          <w:rFonts w:eastAsia="方正仿宋_GBK"/>
          <w:kern w:val="0"/>
          <w:sz w:val="32"/>
          <w:szCs w:val="32"/>
        </w:rPr>
        <w:t>的高压态势。</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4.</w:t>
      </w:r>
      <w:r w:rsidRPr="00027B30">
        <w:rPr>
          <w:rFonts w:eastAsia="方正仿宋_GBK"/>
          <w:kern w:val="0"/>
          <w:sz w:val="32"/>
          <w:szCs w:val="32"/>
        </w:rPr>
        <w:t>抓实师德问题集中整治（</w:t>
      </w:r>
      <w:r w:rsidRPr="00027B30">
        <w:rPr>
          <w:rFonts w:eastAsia="方正仿宋_GBK"/>
          <w:kern w:val="0"/>
          <w:sz w:val="32"/>
          <w:szCs w:val="32"/>
        </w:rPr>
        <w:t>2022</w:t>
      </w:r>
      <w:r w:rsidRPr="00027B30">
        <w:rPr>
          <w:rFonts w:eastAsia="方正仿宋_GBK"/>
          <w:kern w:val="0"/>
          <w:sz w:val="32"/>
          <w:szCs w:val="32"/>
        </w:rPr>
        <w:t>年</w:t>
      </w:r>
      <w:r w:rsidRPr="00027B30">
        <w:rPr>
          <w:rFonts w:eastAsia="方正仿宋_GBK"/>
          <w:kern w:val="0"/>
          <w:sz w:val="32"/>
          <w:szCs w:val="32"/>
        </w:rPr>
        <w:t>3</w:t>
      </w:r>
      <w:r w:rsidRPr="00027B30">
        <w:rPr>
          <w:rFonts w:eastAsia="方正仿宋_GBK"/>
          <w:kern w:val="0"/>
          <w:sz w:val="32"/>
          <w:szCs w:val="32"/>
        </w:rPr>
        <w:t>月底前完成）。结合专项整治重点，主动加强与纪检、监察、社区等相关部门的联系，充分借助社区的管理能力，按新冠病毒疫情常态化管控要求，严厉打击生活小区、</w:t>
      </w:r>
      <w:r w:rsidRPr="005A6A7A">
        <w:rPr>
          <w:rFonts w:eastAsia="方正仿宋_GBK"/>
          <w:kern w:val="0"/>
          <w:sz w:val="32"/>
          <w:szCs w:val="32"/>
        </w:rPr>
        <w:t>商住房</w:t>
      </w:r>
      <w:r w:rsidRPr="00027B30">
        <w:rPr>
          <w:rFonts w:eastAsia="方正仿宋_GBK"/>
          <w:kern w:val="0"/>
          <w:sz w:val="32"/>
          <w:szCs w:val="32"/>
        </w:rPr>
        <w:t>、出租屋内的面对中小学生无证非法培训，在重点区域、重点社区张贴专项整治标语和举报电话。注重</w:t>
      </w:r>
      <w:r w:rsidRPr="00027B30">
        <w:rPr>
          <w:rFonts w:eastAsia="方正仿宋_GBK"/>
          <w:kern w:val="0"/>
          <w:sz w:val="32"/>
          <w:szCs w:val="32"/>
        </w:rPr>
        <w:t>“</w:t>
      </w:r>
      <w:r w:rsidRPr="00027B30">
        <w:rPr>
          <w:rFonts w:eastAsia="方正仿宋_GBK"/>
          <w:kern w:val="0"/>
          <w:sz w:val="32"/>
          <w:szCs w:val="32"/>
        </w:rPr>
        <w:t>抓首例</w:t>
      </w:r>
      <w:r w:rsidRPr="00027B30">
        <w:rPr>
          <w:rFonts w:eastAsia="方正仿宋_GBK"/>
          <w:kern w:val="0"/>
          <w:sz w:val="32"/>
          <w:szCs w:val="32"/>
        </w:rPr>
        <w:t>”</w:t>
      </w:r>
      <w:r w:rsidRPr="00027B30">
        <w:rPr>
          <w:rFonts w:eastAsia="方正仿宋_GBK"/>
          <w:kern w:val="0"/>
          <w:sz w:val="32"/>
          <w:szCs w:val="32"/>
        </w:rPr>
        <w:t>，坚持</w:t>
      </w:r>
      <w:r w:rsidRPr="00027B30">
        <w:rPr>
          <w:rFonts w:eastAsia="方正仿宋_GBK"/>
          <w:kern w:val="0"/>
          <w:sz w:val="32"/>
          <w:szCs w:val="32"/>
        </w:rPr>
        <w:t>“</w:t>
      </w:r>
      <w:r w:rsidRPr="00027B30">
        <w:rPr>
          <w:rFonts w:eastAsia="方正仿宋_GBK"/>
          <w:kern w:val="0"/>
          <w:sz w:val="32"/>
          <w:szCs w:val="32"/>
        </w:rPr>
        <w:t>零容忍</w:t>
      </w:r>
      <w:r w:rsidRPr="00027B30">
        <w:rPr>
          <w:rFonts w:eastAsia="方正仿宋_GBK"/>
          <w:kern w:val="0"/>
          <w:sz w:val="32"/>
          <w:szCs w:val="32"/>
        </w:rPr>
        <w:t>”</w:t>
      </w:r>
      <w:r w:rsidRPr="00027B30">
        <w:rPr>
          <w:rFonts w:eastAsia="方正仿宋_GBK"/>
          <w:kern w:val="0"/>
          <w:sz w:val="32"/>
          <w:szCs w:val="32"/>
        </w:rPr>
        <w:t>，对已经查</w:t>
      </w:r>
      <w:r w:rsidRPr="00027B30">
        <w:rPr>
          <w:rFonts w:eastAsia="方正仿宋_GBK"/>
          <w:kern w:val="0"/>
          <w:sz w:val="32"/>
          <w:szCs w:val="32"/>
        </w:rPr>
        <w:lastRenderedPageBreak/>
        <w:t>实的各类问题，依据《中小学教师违反职业道德行为处理办法》等有关规定从严处理。各学校要建立专项整治工作台账。</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5.</w:t>
      </w:r>
      <w:r w:rsidRPr="00027B30">
        <w:rPr>
          <w:rFonts w:eastAsia="方正仿宋_GBK"/>
          <w:kern w:val="0"/>
          <w:sz w:val="32"/>
          <w:szCs w:val="32"/>
        </w:rPr>
        <w:t>开展专项整治定期通报（</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9</w:t>
      </w:r>
      <w:r w:rsidRPr="00027B30">
        <w:rPr>
          <w:rFonts w:eastAsia="方正仿宋_GBK"/>
          <w:kern w:val="0"/>
          <w:sz w:val="32"/>
          <w:szCs w:val="32"/>
        </w:rPr>
        <w:t>月至</w:t>
      </w:r>
      <w:r w:rsidRPr="00027B30">
        <w:rPr>
          <w:rFonts w:eastAsia="方正仿宋_GBK"/>
          <w:kern w:val="0"/>
          <w:sz w:val="32"/>
          <w:szCs w:val="32"/>
        </w:rPr>
        <w:t>2022</w:t>
      </w:r>
      <w:r w:rsidRPr="00027B30">
        <w:rPr>
          <w:rFonts w:eastAsia="方正仿宋_GBK"/>
          <w:kern w:val="0"/>
          <w:sz w:val="32"/>
          <w:szCs w:val="32"/>
        </w:rPr>
        <w:t>年</w:t>
      </w:r>
      <w:r w:rsidRPr="00027B30">
        <w:rPr>
          <w:rFonts w:eastAsia="方正仿宋_GBK"/>
          <w:kern w:val="0"/>
          <w:sz w:val="32"/>
          <w:szCs w:val="32"/>
        </w:rPr>
        <w:t>3</w:t>
      </w:r>
      <w:r w:rsidRPr="00027B30">
        <w:rPr>
          <w:rFonts w:eastAsia="方正仿宋_GBK"/>
          <w:kern w:val="0"/>
          <w:sz w:val="32"/>
          <w:szCs w:val="32"/>
        </w:rPr>
        <w:t>月）。对于查实的典型案例，要围绕案例产生的原因、案例处理的</w:t>
      </w:r>
      <w:r w:rsidRPr="005A6A7A">
        <w:rPr>
          <w:rFonts w:eastAsia="方正仿宋_GBK"/>
          <w:kern w:val="0"/>
          <w:sz w:val="32"/>
          <w:szCs w:val="32"/>
        </w:rPr>
        <w:t>启示</w:t>
      </w:r>
      <w:r w:rsidRPr="00027B30">
        <w:rPr>
          <w:rFonts w:eastAsia="方正仿宋_GBK"/>
          <w:kern w:val="0"/>
          <w:sz w:val="32"/>
          <w:szCs w:val="32"/>
        </w:rPr>
        <w:t>进行梳理分析，及时进行通报，同时上报区教育局。各单位每季度（</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9</w:t>
      </w:r>
      <w:r w:rsidRPr="00027B30">
        <w:rPr>
          <w:rFonts w:eastAsia="方正仿宋_GBK"/>
          <w:kern w:val="0"/>
          <w:sz w:val="32"/>
          <w:szCs w:val="32"/>
        </w:rPr>
        <w:t>月底前、</w:t>
      </w:r>
      <w:r w:rsidRPr="00027B30">
        <w:rPr>
          <w:rFonts w:eastAsia="方正仿宋_GBK"/>
          <w:kern w:val="0"/>
          <w:sz w:val="32"/>
          <w:szCs w:val="32"/>
        </w:rPr>
        <w:t>12</w:t>
      </w:r>
      <w:r w:rsidRPr="00027B30">
        <w:rPr>
          <w:rFonts w:eastAsia="方正仿宋_GBK"/>
          <w:kern w:val="0"/>
          <w:sz w:val="32"/>
          <w:szCs w:val="32"/>
        </w:rPr>
        <w:t>月底前和</w:t>
      </w:r>
      <w:r w:rsidRPr="00027B30">
        <w:rPr>
          <w:rFonts w:eastAsia="方正仿宋_GBK"/>
          <w:kern w:val="0"/>
          <w:sz w:val="32"/>
          <w:szCs w:val="32"/>
        </w:rPr>
        <w:t>2022</w:t>
      </w:r>
      <w:r w:rsidRPr="00027B30">
        <w:rPr>
          <w:rFonts w:eastAsia="方正仿宋_GBK"/>
          <w:kern w:val="0"/>
          <w:sz w:val="32"/>
          <w:szCs w:val="32"/>
        </w:rPr>
        <w:t>年</w:t>
      </w:r>
      <w:r w:rsidRPr="00027B30">
        <w:rPr>
          <w:rFonts w:eastAsia="方正仿宋_GBK"/>
          <w:kern w:val="0"/>
          <w:sz w:val="32"/>
          <w:szCs w:val="32"/>
        </w:rPr>
        <w:t>3</w:t>
      </w:r>
      <w:r w:rsidRPr="00027B30">
        <w:rPr>
          <w:rFonts w:eastAsia="方正仿宋_GBK"/>
          <w:kern w:val="0"/>
          <w:sz w:val="32"/>
          <w:szCs w:val="32"/>
        </w:rPr>
        <w:t>月底前）要分别报送《中小学有偿补课和教师违规收受礼品礼金线索情况统计表》和师德问题典型案例，</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9</w:t>
      </w:r>
      <w:r w:rsidRPr="00027B30">
        <w:rPr>
          <w:rFonts w:eastAsia="方正仿宋_GBK"/>
          <w:kern w:val="0"/>
          <w:sz w:val="32"/>
          <w:szCs w:val="32"/>
        </w:rPr>
        <w:t>月底前报送的材料应包括专项整治开始前查处的案例。</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6.</w:t>
      </w:r>
      <w:r w:rsidRPr="00027B30">
        <w:rPr>
          <w:rFonts w:eastAsia="方正仿宋_GBK"/>
          <w:kern w:val="0"/>
          <w:sz w:val="32"/>
          <w:szCs w:val="32"/>
        </w:rPr>
        <w:t>开好警示教育大会（</w:t>
      </w:r>
      <w:r w:rsidRPr="00027B30">
        <w:rPr>
          <w:rFonts w:eastAsia="方正仿宋_GBK"/>
          <w:kern w:val="0"/>
          <w:sz w:val="32"/>
          <w:szCs w:val="32"/>
        </w:rPr>
        <w:t>2021</w:t>
      </w:r>
      <w:r w:rsidRPr="00027B30">
        <w:rPr>
          <w:rFonts w:eastAsia="方正仿宋_GBK"/>
          <w:kern w:val="0"/>
          <w:sz w:val="32"/>
          <w:szCs w:val="32"/>
        </w:rPr>
        <w:t>年</w:t>
      </w:r>
      <w:r w:rsidRPr="00027B30">
        <w:rPr>
          <w:rFonts w:eastAsia="方正仿宋_GBK"/>
          <w:kern w:val="0"/>
          <w:sz w:val="32"/>
          <w:szCs w:val="32"/>
        </w:rPr>
        <w:t>9</w:t>
      </w:r>
      <w:r w:rsidRPr="00027B30">
        <w:rPr>
          <w:rFonts w:eastAsia="方正仿宋_GBK"/>
          <w:kern w:val="0"/>
          <w:sz w:val="32"/>
          <w:szCs w:val="32"/>
        </w:rPr>
        <w:t>月至</w:t>
      </w:r>
      <w:r w:rsidRPr="00027B30">
        <w:rPr>
          <w:rFonts w:eastAsia="方正仿宋_GBK"/>
          <w:kern w:val="0"/>
          <w:sz w:val="32"/>
          <w:szCs w:val="32"/>
        </w:rPr>
        <w:t>2022</w:t>
      </w:r>
      <w:r w:rsidRPr="00027B30">
        <w:rPr>
          <w:rFonts w:eastAsia="方正仿宋_GBK"/>
          <w:kern w:val="0"/>
          <w:sz w:val="32"/>
          <w:szCs w:val="32"/>
        </w:rPr>
        <w:t>年</w:t>
      </w:r>
      <w:r w:rsidRPr="00027B30">
        <w:rPr>
          <w:rFonts w:eastAsia="方正仿宋_GBK"/>
          <w:kern w:val="0"/>
          <w:sz w:val="32"/>
          <w:szCs w:val="32"/>
        </w:rPr>
        <w:t>3</w:t>
      </w:r>
      <w:r w:rsidRPr="00027B30">
        <w:rPr>
          <w:rFonts w:eastAsia="方正仿宋_GBK"/>
          <w:kern w:val="0"/>
          <w:sz w:val="32"/>
          <w:szCs w:val="32"/>
        </w:rPr>
        <w:t>月）。在专项整治期间，以教育部、省教育厅和市教育局公开曝光的违反教师职业行为十项准则相关典型案例，特别是本地本校查处的相关案例为素材，面向全体教师</w:t>
      </w:r>
      <w:r w:rsidR="002C56C2" w:rsidRPr="002C56C2">
        <w:rPr>
          <w:rFonts w:eastAsia="方正仿宋_GBK"/>
          <w:kern w:val="0"/>
          <w:sz w:val="32"/>
          <w:szCs w:val="32"/>
        </w:rPr>
        <w:t>召开</w:t>
      </w:r>
      <w:r w:rsidRPr="00027B30">
        <w:rPr>
          <w:rFonts w:eastAsia="方正仿宋_GBK"/>
          <w:kern w:val="0"/>
          <w:sz w:val="32"/>
          <w:szCs w:val="32"/>
        </w:rPr>
        <w:t>1</w:t>
      </w:r>
      <w:r w:rsidRPr="00027B30">
        <w:rPr>
          <w:rFonts w:eastAsia="方正仿宋_GBK"/>
          <w:kern w:val="0"/>
          <w:sz w:val="32"/>
          <w:szCs w:val="32"/>
        </w:rPr>
        <w:t>次警示教育大会。各单位结合自身实际，</w:t>
      </w:r>
      <w:r w:rsidRPr="005A6A7A">
        <w:rPr>
          <w:rFonts w:eastAsia="方正仿宋_GBK"/>
          <w:kern w:val="0"/>
          <w:sz w:val="32"/>
          <w:szCs w:val="32"/>
        </w:rPr>
        <w:t>讨论剖析</w:t>
      </w:r>
      <w:r w:rsidRPr="00027B30">
        <w:rPr>
          <w:rFonts w:eastAsia="方正仿宋_GBK"/>
          <w:kern w:val="0"/>
          <w:sz w:val="32"/>
          <w:szCs w:val="32"/>
        </w:rPr>
        <w:t>原因、</w:t>
      </w:r>
      <w:r w:rsidRPr="005A6A7A">
        <w:rPr>
          <w:rFonts w:eastAsia="方正仿宋_GBK"/>
          <w:kern w:val="0"/>
          <w:sz w:val="32"/>
          <w:szCs w:val="32"/>
        </w:rPr>
        <w:t>对照查摆</w:t>
      </w:r>
      <w:r w:rsidRPr="00027B30">
        <w:rPr>
          <w:rFonts w:eastAsia="方正仿宋_GBK"/>
          <w:kern w:val="0"/>
          <w:sz w:val="32"/>
          <w:szCs w:val="32"/>
        </w:rPr>
        <w:t>自省，制定符合本校实际的课堂教学、社会活动、廉洁自律等方面的</w:t>
      </w:r>
      <w:r w:rsidRPr="002C56C2">
        <w:rPr>
          <w:rFonts w:eastAsia="方正仿宋_GBK"/>
          <w:kern w:val="0"/>
          <w:sz w:val="32"/>
          <w:szCs w:val="32"/>
        </w:rPr>
        <w:t>正面规范和</w:t>
      </w:r>
      <w:r w:rsidRPr="005A6A7A">
        <w:rPr>
          <w:rFonts w:eastAsia="方正仿宋_GBK"/>
          <w:kern w:val="0"/>
          <w:sz w:val="32"/>
          <w:szCs w:val="32"/>
        </w:rPr>
        <w:t>负面清单，</w:t>
      </w:r>
      <w:r w:rsidRPr="00027B30">
        <w:rPr>
          <w:rFonts w:eastAsia="方正仿宋_GBK"/>
          <w:kern w:val="0"/>
          <w:sz w:val="32"/>
          <w:szCs w:val="32"/>
        </w:rPr>
        <w:t>引导教师</w:t>
      </w:r>
      <w:r w:rsidRPr="005A6A7A">
        <w:rPr>
          <w:rFonts w:eastAsia="方正仿宋_GBK"/>
          <w:kern w:val="0"/>
          <w:sz w:val="32"/>
          <w:szCs w:val="32"/>
        </w:rPr>
        <w:t>心有所守、行有所止</w:t>
      </w:r>
      <w:r w:rsidRPr="00027B30">
        <w:rPr>
          <w:rFonts w:eastAsia="方正仿宋_GBK"/>
          <w:kern w:val="0"/>
          <w:sz w:val="32"/>
          <w:szCs w:val="32"/>
        </w:rPr>
        <w:t>，以案为鉴、警钟长鸣。</w:t>
      </w:r>
    </w:p>
    <w:p w:rsidR="003B78E2" w:rsidRPr="00027B30" w:rsidRDefault="003B78E2" w:rsidP="003B78E2">
      <w:pPr>
        <w:tabs>
          <w:tab w:val="left" w:pos="2700"/>
        </w:tabs>
        <w:spacing w:line="560" w:lineRule="exact"/>
        <w:ind w:firstLineChars="200" w:firstLine="640"/>
        <w:rPr>
          <w:rFonts w:eastAsia="方正黑体_GBK"/>
          <w:kern w:val="0"/>
          <w:sz w:val="32"/>
          <w:szCs w:val="32"/>
        </w:rPr>
      </w:pPr>
      <w:r w:rsidRPr="00027B30">
        <w:rPr>
          <w:rFonts w:eastAsia="方正黑体_GBK"/>
          <w:kern w:val="0"/>
          <w:sz w:val="32"/>
          <w:szCs w:val="32"/>
        </w:rPr>
        <w:t>三、工作要求</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楷体_GBK"/>
          <w:kern w:val="0"/>
          <w:sz w:val="32"/>
          <w:szCs w:val="32"/>
        </w:rPr>
        <w:t>（一）不断提高认识站位。</w:t>
      </w:r>
      <w:r w:rsidRPr="00027B30">
        <w:rPr>
          <w:rFonts w:eastAsia="方正仿宋_GBK"/>
          <w:kern w:val="0"/>
          <w:sz w:val="32"/>
          <w:szCs w:val="32"/>
        </w:rPr>
        <w:t>教师思想政治和师德师风建设工作是</w:t>
      </w:r>
      <w:r w:rsidRPr="005A6A7A">
        <w:rPr>
          <w:rFonts w:eastAsia="方正仿宋_GBK"/>
          <w:kern w:val="0"/>
          <w:sz w:val="32"/>
          <w:szCs w:val="32"/>
        </w:rPr>
        <w:t>凝心铸魂</w:t>
      </w:r>
      <w:r w:rsidRPr="00027B30">
        <w:rPr>
          <w:rFonts w:eastAsia="方正仿宋_GBK"/>
          <w:kern w:val="0"/>
          <w:sz w:val="32"/>
          <w:szCs w:val="32"/>
        </w:rPr>
        <w:t>、立德树人的基础性工程，关乎教育改革发展，关乎国家长治久安。全区教育系统要立足当前我区师德建设的实际形势，深刻认识开展师德养成教育和专项整治工作的重要性、迫切性，坚持把师德师风建设摆在首要位置，切实加强组织领导。要坚持把师德养成教育和专项整治有机</w:t>
      </w:r>
      <w:r w:rsidRPr="00027B30">
        <w:rPr>
          <w:rFonts w:eastAsia="方正仿宋_GBK"/>
          <w:kern w:val="0"/>
          <w:sz w:val="32"/>
          <w:szCs w:val="32"/>
        </w:rPr>
        <w:lastRenderedPageBreak/>
        <w:t>结合，分类推进、科学施策，将师德养成教育和专项整治转化为提升全区教育品质的新动力。</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楷体_GBK"/>
          <w:kern w:val="0"/>
          <w:sz w:val="32"/>
          <w:szCs w:val="32"/>
        </w:rPr>
        <w:t>（二）抓好责任落实和部门协同。</w:t>
      </w:r>
      <w:r w:rsidRPr="00027B30">
        <w:rPr>
          <w:rFonts w:eastAsia="方正仿宋_GBK"/>
          <w:kern w:val="0"/>
          <w:sz w:val="32"/>
          <w:szCs w:val="32"/>
        </w:rPr>
        <w:t>区教育局成立师德建设工作领导小组，领导小组办公室设在</w:t>
      </w:r>
      <w:r>
        <w:rPr>
          <w:rFonts w:eastAsia="方正仿宋_GBK"/>
          <w:kern w:val="0"/>
          <w:sz w:val="32"/>
          <w:szCs w:val="32"/>
        </w:rPr>
        <w:t>区</w:t>
      </w:r>
      <w:r w:rsidRPr="00027B30">
        <w:rPr>
          <w:rFonts w:eastAsia="方正仿宋_GBK"/>
          <w:kern w:val="0"/>
          <w:sz w:val="32"/>
          <w:szCs w:val="32"/>
        </w:rPr>
        <w:t>教育局人事科，具体负责师德养成教育和专项整治工作的协调推进。各单位均应建立师德建设组织机构，切实落实主体责任，将师德建设责任落实到人，推动师德养成教育和专项治理点面结合</w:t>
      </w:r>
      <w:r w:rsidRPr="005A6A7A">
        <w:rPr>
          <w:rFonts w:eastAsia="方正仿宋_GBK"/>
          <w:kern w:val="0"/>
          <w:sz w:val="32"/>
          <w:szCs w:val="32"/>
        </w:rPr>
        <w:t>，</w:t>
      </w:r>
      <w:r w:rsidRPr="00027B30">
        <w:rPr>
          <w:rFonts w:eastAsia="方正仿宋_GBK"/>
          <w:kern w:val="0"/>
          <w:sz w:val="32"/>
          <w:szCs w:val="32"/>
        </w:rPr>
        <w:t>协调实施。要注重加强和相关部门的执法协同、沟通联系，形成强大合力，强化正面宣传，预判舆情风险点，严防借机恶意诋毁、炒作，确保各类师德问题查处无死角，取证执法无障碍。</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楷体_GBK"/>
          <w:kern w:val="0"/>
          <w:sz w:val="32"/>
          <w:szCs w:val="32"/>
        </w:rPr>
        <w:t>（三）加强工作检查督查。</w:t>
      </w:r>
      <w:r w:rsidRPr="00027B30">
        <w:rPr>
          <w:rFonts w:eastAsia="方正仿宋_GBK"/>
          <w:kern w:val="0"/>
          <w:sz w:val="32"/>
          <w:szCs w:val="32"/>
        </w:rPr>
        <w:t>把检查、督查作为常态工作，贯穿于师德养成教育和专项治理活动的始终。教育部、省教育厅将</w:t>
      </w:r>
      <w:r w:rsidRPr="005A6A7A">
        <w:rPr>
          <w:rFonts w:eastAsia="方正仿宋_GBK"/>
          <w:kern w:val="0"/>
          <w:sz w:val="32"/>
          <w:szCs w:val="32"/>
        </w:rPr>
        <w:t>组建检查组</w:t>
      </w:r>
      <w:r w:rsidRPr="00027B30">
        <w:rPr>
          <w:rFonts w:eastAsia="方正仿宋_GBK"/>
          <w:kern w:val="0"/>
          <w:sz w:val="32"/>
          <w:szCs w:val="32"/>
        </w:rPr>
        <w:t>，分别选取部分省、市进行重点检查和随机抽查，并对检查抽查情况进行反馈和通报。市、区教育局将重点围绕主要领导是否重视、师德教育和专项治理方案是否科学、工作推进是否有成效、师德教育是否常态推进、专项治理是否动真碰硬、工作推进是否存有死角等方面进行检查和随机抽查，并及时通报检查情况。</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楷体_GBK"/>
          <w:kern w:val="0"/>
          <w:sz w:val="32"/>
          <w:szCs w:val="32"/>
        </w:rPr>
        <w:t>（四）严格落实师德失范</w:t>
      </w:r>
      <w:r w:rsidRPr="00027B30">
        <w:rPr>
          <w:rFonts w:eastAsia="方正楷体_GBK"/>
          <w:kern w:val="0"/>
          <w:sz w:val="32"/>
          <w:szCs w:val="32"/>
        </w:rPr>
        <w:t>“</w:t>
      </w:r>
      <w:r w:rsidRPr="00027B30">
        <w:rPr>
          <w:rFonts w:eastAsia="方正楷体_GBK"/>
          <w:kern w:val="0"/>
          <w:sz w:val="32"/>
          <w:szCs w:val="32"/>
        </w:rPr>
        <w:t>一票否决</w:t>
      </w:r>
      <w:r w:rsidRPr="00027B30">
        <w:rPr>
          <w:rFonts w:eastAsia="方正楷体_GBK"/>
          <w:kern w:val="0"/>
          <w:sz w:val="32"/>
          <w:szCs w:val="32"/>
        </w:rPr>
        <w:t>”</w:t>
      </w:r>
      <w:r w:rsidRPr="00027B30">
        <w:rPr>
          <w:rFonts w:eastAsia="方正楷体_GBK"/>
          <w:kern w:val="0"/>
          <w:sz w:val="32"/>
          <w:szCs w:val="32"/>
        </w:rPr>
        <w:t>。</w:t>
      </w:r>
      <w:r w:rsidRPr="00027B30">
        <w:rPr>
          <w:rFonts w:eastAsia="方正仿宋_GBK"/>
          <w:kern w:val="0"/>
          <w:sz w:val="32"/>
          <w:szCs w:val="32"/>
        </w:rPr>
        <w:t>全面落实师德失范行为惩处机制，</w:t>
      </w:r>
      <w:r w:rsidRPr="005A6A7A">
        <w:rPr>
          <w:rFonts w:eastAsia="方正仿宋_GBK"/>
          <w:kern w:val="0"/>
          <w:sz w:val="32"/>
          <w:szCs w:val="32"/>
        </w:rPr>
        <w:t>以严厉惩处强化中小学教师对师德规范的敬畏意识，</w:t>
      </w:r>
      <w:r w:rsidRPr="00027B30">
        <w:rPr>
          <w:rFonts w:eastAsia="方正仿宋_GBK"/>
          <w:kern w:val="0"/>
          <w:sz w:val="32"/>
          <w:szCs w:val="32"/>
        </w:rPr>
        <w:t>强化学习师德规范的思想自觉，强化践行师德规范的行动自觉。对查实的案例涉及的教师全部录入教师管理信息系统，信息库中涉及到的违规教师在各类评先、评优、</w:t>
      </w:r>
      <w:r w:rsidRPr="00027B30">
        <w:rPr>
          <w:rFonts w:eastAsia="方正仿宋_GBK"/>
          <w:kern w:val="0"/>
          <w:sz w:val="32"/>
          <w:szCs w:val="32"/>
        </w:rPr>
        <w:lastRenderedPageBreak/>
        <w:t>晋级中</w:t>
      </w:r>
      <w:r w:rsidRPr="00027B30">
        <w:rPr>
          <w:rFonts w:eastAsia="方正仿宋_GBK"/>
          <w:kern w:val="0"/>
          <w:sz w:val="32"/>
          <w:szCs w:val="32"/>
        </w:rPr>
        <w:t>“</w:t>
      </w:r>
      <w:r w:rsidRPr="00027B30">
        <w:rPr>
          <w:rFonts w:eastAsia="方正仿宋_GBK"/>
          <w:kern w:val="0"/>
          <w:sz w:val="32"/>
          <w:szCs w:val="32"/>
        </w:rPr>
        <w:t>一票否决</w:t>
      </w:r>
      <w:r w:rsidRPr="00027B30">
        <w:rPr>
          <w:rFonts w:eastAsia="方正仿宋_GBK"/>
          <w:kern w:val="0"/>
          <w:sz w:val="32"/>
          <w:szCs w:val="32"/>
        </w:rPr>
        <w:t>”</w:t>
      </w:r>
      <w:r w:rsidRPr="00027B30">
        <w:rPr>
          <w:rFonts w:eastAsia="方正仿宋_GBK"/>
          <w:kern w:val="0"/>
          <w:sz w:val="32"/>
          <w:szCs w:val="32"/>
        </w:rPr>
        <w:t>。对涉事教师已经获得的相关荣誉、称号按照有关规定予以撤销。</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楷体_GBK"/>
          <w:kern w:val="0"/>
          <w:sz w:val="32"/>
          <w:szCs w:val="32"/>
        </w:rPr>
        <w:t>（五）构建师德建设长效机制。</w:t>
      </w:r>
      <w:r w:rsidRPr="00027B30">
        <w:rPr>
          <w:rFonts w:eastAsia="方正仿宋_GBK"/>
          <w:kern w:val="0"/>
          <w:sz w:val="32"/>
          <w:szCs w:val="32"/>
        </w:rPr>
        <w:t>师德养成教育和师德问题整治是教育系统的长期性、艰巨性任务。各单位要从教育和整治两个方面，从疏、防、堵、治等各个环节，总结经验，找准不足，构建师德宣传教育、问题线索处置、违规问题查处、警示通报等长效机制，巩固师德养成教育和专项整治的成果。健全和完善责任追究制度。坚持失责必问、问责必严。各单位主要领导是师德建设的第一责任人，凡在师德养成教育、专项整治活动中重视不足、落实不力、执法不严、问责不力的，要及时通报并依规追究相关人员责任。</w:t>
      </w:r>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各单位要按照本方案要求，制定本校实施方案并及时上报相关材料。内容包括：本单位专项整治工作实施方案、师德建设工作领导小组、举报电话和邮箱（</w:t>
      </w:r>
      <w:r w:rsidRPr="00027B30">
        <w:rPr>
          <w:rFonts w:eastAsia="方正仿宋_GBK"/>
          <w:kern w:val="0"/>
          <w:sz w:val="32"/>
          <w:szCs w:val="32"/>
        </w:rPr>
        <w:t>9</w:t>
      </w:r>
      <w:r w:rsidRPr="00027B30">
        <w:rPr>
          <w:rFonts w:eastAsia="方正仿宋_GBK"/>
          <w:kern w:val="0"/>
          <w:sz w:val="32"/>
          <w:szCs w:val="32"/>
        </w:rPr>
        <w:t>月</w:t>
      </w:r>
      <w:r w:rsidRPr="00027B30">
        <w:rPr>
          <w:rFonts w:eastAsia="方正仿宋_GBK"/>
          <w:kern w:val="0"/>
          <w:sz w:val="32"/>
          <w:szCs w:val="32"/>
        </w:rPr>
        <w:t>25</w:t>
      </w:r>
      <w:r w:rsidRPr="00027B30">
        <w:rPr>
          <w:rFonts w:eastAsia="方正仿宋_GBK"/>
          <w:kern w:val="0"/>
          <w:sz w:val="32"/>
          <w:szCs w:val="32"/>
        </w:rPr>
        <w:t>日前）；专项整治中期报告（</w:t>
      </w:r>
      <w:r w:rsidRPr="00027B30">
        <w:rPr>
          <w:rFonts w:eastAsia="方正仿宋_GBK"/>
          <w:kern w:val="0"/>
          <w:sz w:val="32"/>
          <w:szCs w:val="32"/>
        </w:rPr>
        <w:t>11</w:t>
      </w:r>
      <w:r w:rsidRPr="00027B30">
        <w:rPr>
          <w:rFonts w:eastAsia="方正仿宋_GBK"/>
          <w:kern w:val="0"/>
          <w:sz w:val="32"/>
          <w:szCs w:val="32"/>
        </w:rPr>
        <w:t>月</w:t>
      </w:r>
      <w:r w:rsidRPr="00027B30">
        <w:rPr>
          <w:rFonts w:eastAsia="方正仿宋_GBK"/>
          <w:kern w:val="0"/>
          <w:sz w:val="32"/>
          <w:szCs w:val="32"/>
        </w:rPr>
        <w:t>25</w:t>
      </w:r>
      <w:r w:rsidRPr="00027B30">
        <w:rPr>
          <w:rFonts w:eastAsia="方正仿宋_GBK"/>
          <w:kern w:val="0"/>
          <w:sz w:val="32"/>
          <w:szCs w:val="32"/>
        </w:rPr>
        <w:t>日前）；总结报告（</w:t>
      </w:r>
      <w:r w:rsidRPr="00027B30">
        <w:rPr>
          <w:rFonts w:eastAsia="方正仿宋_GBK"/>
          <w:kern w:val="0"/>
          <w:sz w:val="32"/>
          <w:szCs w:val="32"/>
        </w:rPr>
        <w:t>2022</w:t>
      </w:r>
      <w:r w:rsidRPr="00027B30">
        <w:rPr>
          <w:rFonts w:eastAsia="方正仿宋_GBK"/>
          <w:kern w:val="0"/>
          <w:sz w:val="32"/>
          <w:szCs w:val="32"/>
        </w:rPr>
        <w:t>年</w:t>
      </w:r>
      <w:r w:rsidRPr="00027B30">
        <w:rPr>
          <w:rFonts w:eastAsia="方正仿宋_GBK"/>
          <w:kern w:val="0"/>
          <w:sz w:val="32"/>
          <w:szCs w:val="32"/>
        </w:rPr>
        <w:t>3</w:t>
      </w:r>
      <w:r w:rsidRPr="00027B30">
        <w:rPr>
          <w:rFonts w:eastAsia="方正仿宋_GBK"/>
          <w:kern w:val="0"/>
          <w:sz w:val="32"/>
          <w:szCs w:val="32"/>
        </w:rPr>
        <w:t>月</w:t>
      </w:r>
      <w:r w:rsidRPr="00027B30">
        <w:rPr>
          <w:rFonts w:eastAsia="方正仿宋_GBK"/>
          <w:kern w:val="0"/>
          <w:sz w:val="32"/>
          <w:szCs w:val="32"/>
        </w:rPr>
        <w:t>25</w:t>
      </w:r>
      <w:r w:rsidRPr="00027B30">
        <w:rPr>
          <w:rFonts w:eastAsia="方正仿宋_GBK"/>
          <w:kern w:val="0"/>
          <w:sz w:val="32"/>
          <w:szCs w:val="32"/>
        </w:rPr>
        <w:t>日前）。</w:t>
      </w:r>
      <w:bookmarkEnd w:id="0"/>
      <w:bookmarkEnd w:id="1"/>
    </w:p>
    <w:p w:rsidR="003B78E2" w:rsidRPr="00027B30" w:rsidRDefault="003B78E2" w:rsidP="003B78E2">
      <w:pPr>
        <w:tabs>
          <w:tab w:val="left" w:pos="2700"/>
        </w:tabs>
        <w:spacing w:line="560" w:lineRule="exact"/>
        <w:ind w:firstLineChars="200" w:firstLine="640"/>
        <w:rPr>
          <w:rFonts w:eastAsia="方正仿宋_GBK"/>
          <w:kern w:val="0"/>
          <w:sz w:val="32"/>
          <w:szCs w:val="32"/>
        </w:rPr>
      </w:pPr>
      <w:r w:rsidRPr="00027B30">
        <w:rPr>
          <w:rFonts w:eastAsia="方正仿宋_GBK"/>
          <w:kern w:val="0"/>
          <w:sz w:val="32"/>
          <w:szCs w:val="32"/>
        </w:rPr>
        <w:t>联系电话：</w:t>
      </w:r>
      <w:r w:rsidRPr="00027B30">
        <w:rPr>
          <w:rFonts w:eastAsia="方正仿宋_GBK"/>
          <w:kern w:val="0"/>
          <w:sz w:val="32"/>
          <w:szCs w:val="32"/>
        </w:rPr>
        <w:t>0518-82323873</w:t>
      </w:r>
      <w:r w:rsidRPr="00027B30">
        <w:rPr>
          <w:rFonts w:eastAsia="方正仿宋_GBK"/>
          <w:kern w:val="0"/>
          <w:sz w:val="32"/>
          <w:szCs w:val="32"/>
        </w:rPr>
        <w:t>，邮箱：</w:t>
      </w:r>
      <w:hyperlink r:id="rId6" w:history="1">
        <w:r w:rsidRPr="00027B30">
          <w:rPr>
            <w:rStyle w:val="a6"/>
            <w:rFonts w:eastAsia="方正仿宋_GBK"/>
            <w:color w:val="auto"/>
            <w:kern w:val="0"/>
            <w:sz w:val="32"/>
            <w:szCs w:val="32"/>
            <w:u w:val="none"/>
          </w:rPr>
          <w:t>lyqjyjsd@163.com</w:t>
        </w:r>
      </w:hyperlink>
      <w:r w:rsidRPr="00027B30">
        <w:rPr>
          <w:rFonts w:eastAsia="方正仿宋_GBK"/>
          <w:kern w:val="0"/>
          <w:sz w:val="32"/>
          <w:szCs w:val="32"/>
        </w:rPr>
        <w:t>。</w:t>
      </w:r>
    </w:p>
    <w:p w:rsidR="003B78E2" w:rsidRPr="00027B30" w:rsidRDefault="003B78E2" w:rsidP="003B78E2">
      <w:pPr>
        <w:spacing w:line="560" w:lineRule="exact"/>
        <w:ind w:firstLineChars="1400" w:firstLine="4480"/>
        <w:rPr>
          <w:rFonts w:eastAsia="方正仿宋_GBK"/>
          <w:sz w:val="32"/>
          <w:szCs w:val="32"/>
        </w:rPr>
      </w:pPr>
    </w:p>
    <w:p w:rsidR="003B78E2" w:rsidRPr="00027B30" w:rsidRDefault="003B78E2" w:rsidP="003B78E2">
      <w:pPr>
        <w:spacing w:line="560" w:lineRule="exact"/>
        <w:ind w:firstLineChars="1400" w:firstLine="4480"/>
        <w:rPr>
          <w:rFonts w:eastAsia="方正仿宋_GBK"/>
          <w:sz w:val="32"/>
          <w:szCs w:val="32"/>
        </w:rPr>
      </w:pPr>
    </w:p>
    <w:p w:rsidR="003B78E2" w:rsidRPr="008371E5" w:rsidRDefault="003B78E2" w:rsidP="003B78E2"/>
    <w:p w:rsidR="00E065B1" w:rsidRDefault="00E065B1"/>
    <w:sectPr w:rsidR="00E065B1" w:rsidSect="00F4560C">
      <w:headerReference w:type="default" r:id="rId7"/>
      <w:footerReference w:type="even" r:id="rId8"/>
      <w:footerReference w:type="default" r:id="rId9"/>
      <w:pgSz w:w="11906" w:h="16838"/>
      <w:pgMar w:top="1440" w:right="1797" w:bottom="1440" w:left="1797"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6853" w:rsidRDefault="000A6853" w:rsidP="003B78E2">
      <w:r>
        <w:separator/>
      </w:r>
    </w:p>
  </w:endnote>
  <w:endnote w:type="continuationSeparator" w:id="1">
    <w:p w:rsidR="000A6853" w:rsidRDefault="000A6853" w:rsidP="003B78E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52A" w:rsidRDefault="00063009">
    <w:pPr>
      <w:pStyle w:val="a4"/>
      <w:ind w:right="360"/>
    </w:pPr>
    <w:r>
      <w:rPr>
        <w:noProof/>
      </w:rPr>
      <w:pict>
        <v:shapetype id="_x0000_t202" coordsize="21600,21600" o:spt="202" path="m,l,21600r21600,l21600,xe">
          <v:stroke joinstyle="miter"/>
          <v:path gradientshapeok="t" o:connecttype="rect"/>
        </v:shapetype>
        <v:shape id="_x0000_s1026" type="#_x0000_t202" style="position:absolute;margin-left:19.7pt;margin-top:-5pt;width:42.05pt;height:16.1pt;z-index:251657216;mso-wrap-style:none;mso-position-horizontal-relative:margin" filled="f" stroked="f">
          <v:textbox style="mso-next-textbox:#_x0000_s1026;mso-fit-shape-to-text:t" inset="0,0,0,0">
            <w:txbxContent>
              <w:p w:rsidR="002A2402" w:rsidRDefault="00E065B1" w:rsidP="002A2402">
                <w:pPr>
                  <w:pStyle w:val="a4"/>
                  <w:rPr>
                    <w:sz w:val="28"/>
                    <w:szCs w:val="32"/>
                  </w:rPr>
                </w:pPr>
                <w:r>
                  <w:rPr>
                    <w:sz w:val="28"/>
                    <w:szCs w:val="32"/>
                  </w:rPr>
                  <w:t xml:space="preserve">— </w:t>
                </w:r>
                <w:r w:rsidR="00063009">
                  <w:rPr>
                    <w:sz w:val="28"/>
                    <w:szCs w:val="32"/>
                  </w:rPr>
                  <w:fldChar w:fldCharType="begin"/>
                </w:r>
                <w:r>
                  <w:rPr>
                    <w:sz w:val="28"/>
                    <w:szCs w:val="32"/>
                  </w:rPr>
                  <w:instrText xml:space="preserve"> PAGE  \* MERGEFORMAT </w:instrText>
                </w:r>
                <w:r w:rsidR="00063009">
                  <w:rPr>
                    <w:sz w:val="28"/>
                    <w:szCs w:val="32"/>
                  </w:rPr>
                  <w:fldChar w:fldCharType="separate"/>
                </w:r>
                <w:r w:rsidR="00114ABA">
                  <w:rPr>
                    <w:noProof/>
                    <w:sz w:val="28"/>
                    <w:szCs w:val="32"/>
                  </w:rPr>
                  <w:t>2</w:t>
                </w:r>
                <w:r w:rsidR="00063009">
                  <w:rPr>
                    <w:sz w:val="28"/>
                    <w:szCs w:val="32"/>
                  </w:rPr>
                  <w:fldChar w:fldCharType="end"/>
                </w:r>
                <w:r>
                  <w:rPr>
                    <w:sz w:val="28"/>
                    <w:szCs w:val="32"/>
                  </w:rP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52A" w:rsidRDefault="000A6853">
    <w:pPr>
      <w:pStyle w:val="a4"/>
      <w:framePr w:wrap="around" w:vAnchor="text" w:hAnchor="margin" w:xAlign="center" w:y="1"/>
      <w:ind w:right="360"/>
      <w:rPr>
        <w:rStyle w:val="a5"/>
      </w:rPr>
    </w:pPr>
  </w:p>
  <w:p w:rsidR="0078652A" w:rsidRDefault="00063009">
    <w:pPr>
      <w:pStyle w:val="a4"/>
      <w:ind w:right="360"/>
    </w:pPr>
    <w:r>
      <w:pict>
        <v:shapetype id="_x0000_t202" coordsize="21600,21600" o:spt="202" path="m,l,21600r21600,l21600,xe">
          <v:stroke joinstyle="miter"/>
          <v:path gradientshapeok="t" o:connecttype="rect"/>
        </v:shapetype>
        <v:shape id="文本框 14" o:spid="_x0000_s1025" type="#_x0000_t202" style="position:absolute;margin-left:361.75pt;margin-top:-5.75pt;width:38.8pt;height:17.1pt;z-index:251658240;mso-wrap-style:none;mso-position-horizontal-relative:margin" o:gfxdata="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&#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Am9B3VAAAACQEAAA8AAAAAAAAAAQAgAAAAIgAAAGRy&#10;cy9kb3ducmV2LnhtbFBLAQIUABQAAAAIAIdO4kCrKHoozwEAAJgDAAAOAAAAAAAAAAEAIAAAACQB&#10;AABkcnMvZTJvRG9jLnhtbFBLBQYAAAAABgAGAFkBAABlBQAAAAA=&#10;" filled="f" stroked="f">
          <v:textbox style="mso-next-textbox:#文本框 14;mso-fit-shape-to-text:t" inset="0,0,0,0">
            <w:txbxContent>
              <w:p w:rsidR="0078652A" w:rsidRDefault="00E065B1">
                <w:pPr>
                  <w:pStyle w:val="a4"/>
                  <w:rPr>
                    <w:sz w:val="28"/>
                    <w:szCs w:val="28"/>
                  </w:rPr>
                </w:pPr>
                <w:r>
                  <w:rPr>
                    <w:sz w:val="28"/>
                    <w:szCs w:val="28"/>
                  </w:rPr>
                  <w:t xml:space="preserve">— </w:t>
                </w:r>
                <w:r w:rsidR="00063009">
                  <w:rPr>
                    <w:sz w:val="28"/>
                    <w:szCs w:val="28"/>
                  </w:rPr>
                  <w:fldChar w:fldCharType="begin"/>
                </w:r>
                <w:r>
                  <w:rPr>
                    <w:sz w:val="28"/>
                    <w:szCs w:val="28"/>
                  </w:rPr>
                  <w:instrText xml:space="preserve"> PAGE  \* MERGEFORMAT </w:instrText>
                </w:r>
                <w:r w:rsidR="00063009">
                  <w:rPr>
                    <w:sz w:val="28"/>
                    <w:szCs w:val="28"/>
                  </w:rPr>
                  <w:fldChar w:fldCharType="separate"/>
                </w:r>
                <w:r w:rsidR="00114ABA">
                  <w:rPr>
                    <w:noProof/>
                    <w:sz w:val="28"/>
                    <w:szCs w:val="28"/>
                  </w:rPr>
                  <w:t>7</w:t>
                </w:r>
                <w:r w:rsidR="00063009">
                  <w:rPr>
                    <w:sz w:val="28"/>
                    <w:szCs w:val="28"/>
                  </w:rPr>
                  <w:fldChar w:fldCharType="end"/>
                </w:r>
                <w:r>
                  <w:rPr>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6853" w:rsidRDefault="000A6853" w:rsidP="003B78E2">
      <w:r>
        <w:separator/>
      </w:r>
    </w:p>
  </w:footnote>
  <w:footnote w:type="continuationSeparator" w:id="1">
    <w:p w:rsidR="000A6853" w:rsidRDefault="000A6853" w:rsidP="003B78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652A" w:rsidRDefault="000A6853">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B78E2"/>
    <w:rsid w:val="00063009"/>
    <w:rsid w:val="0009724F"/>
    <w:rsid w:val="000A6853"/>
    <w:rsid w:val="00114ABA"/>
    <w:rsid w:val="002C56C2"/>
    <w:rsid w:val="003B78E2"/>
    <w:rsid w:val="00401A22"/>
    <w:rsid w:val="00B33855"/>
    <w:rsid w:val="00E065B1"/>
    <w:rsid w:val="00EE54B7"/>
    <w:rsid w:val="00F456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8E2"/>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3B78E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qFormat/>
    <w:rsid w:val="003B78E2"/>
    <w:rPr>
      <w:sz w:val="18"/>
      <w:szCs w:val="18"/>
    </w:rPr>
  </w:style>
  <w:style w:type="paragraph" w:styleId="a4">
    <w:name w:val="footer"/>
    <w:basedOn w:val="a"/>
    <w:link w:val="Char0"/>
    <w:unhideWhenUsed/>
    <w:qFormat/>
    <w:rsid w:val="003B78E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qFormat/>
    <w:rsid w:val="003B78E2"/>
    <w:rPr>
      <w:sz w:val="18"/>
      <w:szCs w:val="18"/>
    </w:rPr>
  </w:style>
  <w:style w:type="character" w:styleId="a5">
    <w:name w:val="page number"/>
    <w:basedOn w:val="a0"/>
    <w:qFormat/>
    <w:rsid w:val="003B78E2"/>
    <w:rPr>
      <w:rFonts w:cs="Times New Roman"/>
    </w:rPr>
  </w:style>
  <w:style w:type="character" w:styleId="a6">
    <w:name w:val="Hyperlink"/>
    <w:basedOn w:val="a0"/>
    <w:qFormat/>
    <w:rsid w:val="003B78E2"/>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yqjyjsd@163.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582</Words>
  <Characters>3322</Characters>
  <Application>Microsoft Office Word</Application>
  <DocSecurity>0</DocSecurity>
  <Lines>27</Lines>
  <Paragraphs>7</Paragraphs>
  <ScaleCrop>false</ScaleCrop>
  <Company>HP Inc.</Company>
  <LinksUpToDate>false</LinksUpToDate>
  <CharactersWithSpaces>3897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2021-09-18T03:36:00Z</dcterms:created>
  <dcterms:modified xsi:type="dcterms:W3CDTF">2021-09-28T09:01:00Z</dcterms:modified>
</cp:coreProperties>
</file>